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371天，但符合规定条件时，湖南银行有权提前终止本理财产品。本理财产品风险评级为中等风险(R3)，适合购买客户为风险承受能力为稳健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