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杭银理财幸福99添益（稳盈）35天周期型理财B款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TYG35D2301B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1.070447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1.070307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1.070038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1.069992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1.069858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1.069858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1.069858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1.069858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1.069811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1.069811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1.069811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1.069811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1.069773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1.069722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1.069722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1.069722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1.069722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1.069439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1.069334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1.069014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1.068167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1.068167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1.068167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1.068167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1.067487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1.067252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1.067252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1.067252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1.067252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1.067210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1.066807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1.066622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1.066622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1.066622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1.066622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1.066439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1.066439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1.066439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1.066439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